
<file path=[Content_Types].xml><?xml version="1.0" encoding="utf-8"?>
<Types xmlns="http://schemas.openxmlformats.org/package/2006/content-types">
  <Default Extension="bmp" ContentType="image/bmp"/>
  <Default Extension="cur" ContentType="image/cur"/>
  <Default Extension="emf" ContentType="image/emf"/>
  <Default Extension="ico" ContentType="image/ico"/>
  <Default Extension="jpg" ContentType="image/jpg"/>
  <Default Extension="png" ContentType="image/png"/>
  <Default Extension="rels" ContentType="application/vnd.openxmlformats-package.relationships+xml"/>
  <Default Extension="wmf" ContentType="image/wmf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header1.xml" ContentType="application/vnd.openxmlformats-officedocument.wordprocessingml.header+xml"/>
  <Override PartName="/word/footer0.xml" ContentType="application/vnd.openxmlformats-officedocument.wordprocessingml.footer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rPr>
          <w:rFonts w:ascii="Verdana" w:hAnsi="Verdana" w:cs="Verdana"/>
          <w:sz w:val="18"/>
        </w:rPr>
        <w:keepLines/>
      </w:pPr>
      <w:r>
        <w:rPr>
          <w:rFonts w:ascii="Verdana" w:hAnsi="Verdana" w:cs="Verdana"/>
          <w:sz w:val="18"/>
        </w:rPr>
        <w:t xml:space="preserve">Notas:</w:t>
      </w:r>
    </w:p>
    <w:p>
      <w:pPr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Barras: Los valores indicados tienen incluidas las mermas.</w:t>
      </w:r>
    </w:p>
    <w:p>
      <w:pPr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Superficie total: Se han deducido los huecos de superficie mayor de 0.00 m².</w:t>
      </w:r>
    </w:p>
    <w:p>
      <w:pPr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La medición de las vigas de cimentación flotantes (sin vinculación exterior) se incluye dentro del apartado 'Vigas'.</w:t>
      </w:r>
    </w:p>
    <w:p>
      <w:pPr>
        <w:spacing w:after="0" w:line="240" w:lineRule="auto"/>
        <w:ind w:left="283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La medición de la armadura base de losas, reticulares y ábacos es aproximada.</w:t>
      </w:r>
    </w:p>
    <w:p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>
      <w:pPr>
        <w:spacing w:after="120" w:line="240" w:lineRule="auto"/>
        <w:rPr>
          <w:rFonts w:ascii="Verdana" w:hAnsi="Verdana" w:cs="Verdana"/>
          <w:sz w:val="22"/>
          <w:b/>
        </w:rPr>
        <w:keepNext/>
      </w:pPr>
      <w:r>
        <w:rPr>
          <w:rFonts w:ascii="Verdana" w:hAnsi="Verdana" w:cs="Verdana"/>
          <w:sz w:val="22"/>
          <w:b/>
        </w:rPr>
        <w:t xml:space="preserve">SÓTANO</w:t>
      </w:r>
    </w:p>
    <w:tbl>
      <w:tblPr>
        <w:tblW w:w="9808" w:type="dxa"/>
        <w:jc w:val="lef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23"/>
        <w:gridCol w:w="1746"/>
        <w:gridCol w:w="1746"/>
        <w:gridCol w:w="1746"/>
        <w:gridCol w:w="1746"/>
      </w:tblGrid>
      <w:tr>
        <w:trPr>
          <w:tblHeader/>
        </w:trPr>
        <w:tc>
          <w:tcPr>
            <w:tcW w:w="2823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shd w:fill="F2F1F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Elemento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Encofrado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Superficie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Volumen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(m³)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Barras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</w:tr>
      <w:tr>
        <w:trPr>
          <w:cantSplit/>
        </w:trPr>
        <w:tc>
          <w:tcPr>
            <w:tcW w:w="2823" w:type="dxa"/>
            <w:tcBorders>
              <w:top w:val="single" w:sz="7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Losas de cimentación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470.23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279.920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3772</w:t>
            </w:r>
          </w:p>
        </w:tc>
      </w:tr>
      <w:tr>
        <w:trPr>
          <w:cantSplit/>
        </w:trPr>
        <w:tc>
          <w:tcPr>
            <w:tcW w:w="2823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12204</w:t>
            </w:r>
          </w:p>
        </w:tc>
      </w:tr>
      <w:tr>
        <w:trPr>
          <w:cantSplit/>
        </w:trPr>
        <w:tc>
          <w:tcPr>
            <w:tcW w:w="2823" w:type="dxa"/>
            <w:tcBorders>
              <w:top w:val="single" w:sz="2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Vigas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74.92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32.40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20.700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1009</w:t>
            </w:r>
          </w:p>
        </w:tc>
      </w:tr>
      <w:tr>
        <w:trPr>
          <w:cantSplit/>
        </w:trPr>
        <w:tc>
          <w:tcPr>
            <w:tcW w:w="2823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Total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502.63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300.620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16985</w:t>
            </w:r>
          </w:p>
        </w:tc>
      </w:tr>
      <w:tr>
        <w:trPr>
          <w:cantSplit/>
        </w:trPr>
        <w:tc>
          <w:tcPr>
            <w:tcW w:w="2823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Índices (por m²)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0.597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33.71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noWrap/>
            <w:vAlign w:val="center"/>
            <w:gridSpan w:val="5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Superficie total: 503.81 m²</w:t>
            </w:r>
          </w:p>
        </w:tc>
      </w:tr>
    </w:tbl>
    <w:p>
      <w:pPr>
        <w:spacing w:after="0" w:line="2" w:lineRule="auto"/>
      </w:pPr>
    </w:p>
    <w:p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>
      <w:pPr>
        <w:spacing w:after="120" w:line="240" w:lineRule="auto"/>
        <w:rPr>
          <w:rFonts w:ascii="Verdana" w:hAnsi="Verdana" w:cs="Verdana"/>
          <w:sz w:val="22"/>
          <w:b/>
        </w:rPr>
        <w:keepNext/>
      </w:pPr>
      <w:r>
        <w:rPr>
          <w:rFonts w:ascii="Verdana" w:hAnsi="Verdana" w:cs="Verdana"/>
          <w:sz w:val="22"/>
          <w:b/>
        </w:rPr>
        <w:t xml:space="preserve">BAJA</w:t>
      </w:r>
    </w:p>
    <w:tbl>
      <w:tblPr>
        <w:tblW w:w="9808" w:type="dxa"/>
        <w:jc w:val="lef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35"/>
        <w:gridCol w:w="1162"/>
        <w:gridCol w:w="1162"/>
        <w:gridCol w:w="1162"/>
        <w:gridCol w:w="1162"/>
        <w:gridCol w:w="1162"/>
        <w:gridCol w:w="1162"/>
      </w:tblGrid>
      <w:tr>
        <w:trPr>
          <w:tblHeader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shd w:fill="F2F1F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Elemento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Encofrado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Superficie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Volumen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(m³)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Barras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Laminado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Pernos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Forjados reticulares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421.22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79.970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2267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1132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 de ábacos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860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Losas macizas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0.16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0.050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Vigas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62.48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49.34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10.590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830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Muros de hormigón armado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738.74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92.063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7174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Placas de anclaje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186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23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Pilares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38.24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3.270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1021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Total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1209.46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185.943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13287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186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23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Índices (por m²)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0.391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27.97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0.39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0.05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noWrap/>
            <w:vAlign w:val="center"/>
            <w:gridSpan w:val="7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Superficie total: 475.01 m²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tcMar>
              <w:left w:w="85" w:type="dxa"/>
              <w:right w:w="85" w:type="dxa"/>
            </w:tcMar>
            <w:vAlign w:val="center"/>
            <w:gridSpan w:val="7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Nº de bloques de reticular = 1576 Uds.</w:t>
            </w:r>
          </w:p>
        </w:tc>
      </w:tr>
    </w:tbl>
    <w:p>
      <w:pPr>
        <w:spacing w:after="0" w:line="2" w:lineRule="auto"/>
      </w:pPr>
    </w:p>
    <w:p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>
      <w:pPr>
        <w:spacing w:after="120" w:line="240" w:lineRule="auto"/>
        <w:rPr>
          <w:rFonts w:ascii="Verdana" w:hAnsi="Verdana" w:cs="Verdana"/>
          <w:sz w:val="22"/>
          <w:b/>
        </w:rPr>
        <w:keepNext/>
      </w:pPr>
      <w:r>
        <w:rPr>
          <w:rFonts w:ascii="Verdana" w:hAnsi="Verdana" w:cs="Verdana"/>
          <w:sz w:val="22"/>
          <w:b/>
        </w:rPr>
        <w:t xml:space="preserve">PRIMERA</w:t>
      </w:r>
    </w:p>
    <w:tbl>
      <w:tblPr>
        <w:tblW w:w="9808" w:type="dxa"/>
        <w:jc w:val="lef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35"/>
        <w:gridCol w:w="1395"/>
        <w:gridCol w:w="1395"/>
        <w:gridCol w:w="1395"/>
        <w:gridCol w:w="1395"/>
        <w:gridCol w:w="1395"/>
      </w:tblGrid>
      <w:tr>
        <w:trPr>
          <w:tblHeader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shd w:fill="F2F1F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Elemento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Encofrado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Superficie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Volumen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(m³)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Barras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Laminado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Forjados reticulares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307.88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52.830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1729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1159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 de ábacos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423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Losas macizas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26.70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5.340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496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Vigas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40.08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49.28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14.410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1330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Muros de hormigón armado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22.71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2.560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412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Pilares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69.46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5.650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975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1987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Total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406.57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80.790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6574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1987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Índices (por m²)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0.209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17.02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5.14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noWrap/>
            <w:vAlign w:val="center"/>
            <w:gridSpan w:val="6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Superficie total: 386.32 m²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tcMar>
              <w:left w:w="85" w:type="dxa"/>
              <w:right w:w="85" w:type="dxa"/>
            </w:tcMar>
            <w:vAlign w:val="center"/>
            <w:gridSpan w:val="6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Nº de bloques de reticular = 1292 Uds.</w:t>
            </w:r>
          </w:p>
        </w:tc>
      </w:tr>
    </w:tbl>
    <w:p>
      <w:pPr>
        <w:spacing w:after="0" w:line="2" w:lineRule="auto"/>
      </w:pPr>
    </w:p>
    <w:p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>
      <w:pPr>
        <w:spacing w:after="120" w:line="240" w:lineRule="auto"/>
        <w:rPr>
          <w:rFonts w:ascii="Verdana" w:hAnsi="Verdana" w:cs="Verdana"/>
          <w:sz w:val="22"/>
          <w:b/>
        </w:rPr>
        <w:keepNext/>
      </w:pPr>
      <w:r>
        <w:rPr>
          <w:rFonts w:ascii="Verdana" w:hAnsi="Verdana" w:cs="Verdana"/>
          <w:sz w:val="22"/>
          <w:b/>
        </w:rPr>
        <w:t xml:space="preserve">SEGUNDA</w:t>
      </w:r>
    </w:p>
    <w:tbl>
      <w:tblPr>
        <w:tblW w:w="9808" w:type="dxa"/>
        <w:jc w:val="lef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35"/>
        <w:gridCol w:w="1395"/>
        <w:gridCol w:w="1395"/>
        <w:gridCol w:w="1395"/>
        <w:gridCol w:w="1395"/>
        <w:gridCol w:w="1395"/>
      </w:tblGrid>
      <w:tr>
        <w:trPr>
          <w:tblHeader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shd w:fill="F2F1F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Elemento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Encofrado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Superficie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Volumen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(m³)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Barras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Laminado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Forjados reticulares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307.48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53.100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1723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1158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 de ábacos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435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Losas macizas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26.70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5.340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56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496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Vigas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39.66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49.68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14.580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1328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Muros de hormigón armado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23.48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2.656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262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Pilares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71.79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5.850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766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1843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Total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407.34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81.526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6224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1843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Índices (por m²)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0.211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16.11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4.77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noWrap/>
            <w:vAlign w:val="center"/>
            <w:gridSpan w:val="6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Superficie total: 386.28 m²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tcMar>
              <w:left w:w="85" w:type="dxa"/>
              <w:right w:w="85" w:type="dxa"/>
            </w:tcMar>
            <w:vAlign w:val="center"/>
            <w:gridSpan w:val="6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Nº de bloques de reticular = 1284 Uds.</w:t>
            </w:r>
          </w:p>
        </w:tc>
      </w:tr>
    </w:tbl>
    <w:p>
      <w:pPr>
        <w:spacing w:after="0" w:line="2" w:lineRule="auto"/>
      </w:pPr>
    </w:p>
    <w:p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>
      <w:pPr>
        <w:spacing w:after="120" w:line="240" w:lineRule="auto"/>
        <w:rPr>
          <w:rFonts w:ascii="Verdana" w:hAnsi="Verdana" w:cs="Verdana"/>
          <w:sz w:val="22"/>
          <w:b/>
        </w:rPr>
        <w:keepNext/>
      </w:pPr>
      <w:r>
        <w:rPr>
          <w:rFonts w:ascii="Verdana" w:hAnsi="Verdana" w:cs="Verdana"/>
          <w:sz w:val="22"/>
          <w:b/>
        </w:rPr>
        <w:t xml:space="preserve">CUBIERTA</w:t>
      </w:r>
    </w:p>
    <w:tbl>
      <w:tblPr>
        <w:tblW w:w="9808" w:type="dxa"/>
        <w:jc w:val="lef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35"/>
        <w:gridCol w:w="1162"/>
        <w:gridCol w:w="1162"/>
        <w:gridCol w:w="1162"/>
        <w:gridCol w:w="1162"/>
        <w:gridCol w:w="1162"/>
        <w:gridCol w:w="1162"/>
      </w:tblGrid>
      <w:tr>
        <w:trPr>
          <w:tblHeader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shd w:fill="F2F1F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Elemento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Encofrado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Superficie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Volumen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(m³)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Barras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Laminado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Pernos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Forjados reticulares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297.86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53.700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1973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1121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 de ábacos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505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Losas macizas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30.93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9.280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49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827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Vigas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40.97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54.74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16.690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1504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Muros de hormigón armado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23.10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2.608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250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Placas de anclaje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Pilares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71.84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5.860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694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1743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Total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406.63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88.138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6923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1747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Índices (por m²)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0.228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17.94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4.53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noWrap/>
            <w:vAlign w:val="center"/>
            <w:gridSpan w:val="7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Superficie total: 385.96 m²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tcMar>
              <w:left w:w="85" w:type="dxa"/>
              <w:right w:w="85" w:type="dxa"/>
            </w:tcMar>
            <w:vAlign w:val="center"/>
            <w:gridSpan w:val="7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Nº de bloques de reticular = 1162 Uds.</w:t>
            </w:r>
          </w:p>
        </w:tc>
      </w:tr>
    </w:tbl>
    <w:p>
      <w:pPr>
        <w:spacing w:after="0" w:line="2" w:lineRule="auto"/>
      </w:pPr>
    </w:p>
    <w:p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>
      <w:pPr>
        <w:spacing w:after="120" w:line="240" w:lineRule="auto"/>
        <w:rPr>
          <w:rFonts w:ascii="Verdana" w:hAnsi="Verdana" w:cs="Verdana"/>
          <w:sz w:val="22"/>
          <w:b/>
        </w:rPr>
        <w:keepNext/>
      </w:pPr>
      <w:r>
        <w:rPr>
          <w:rFonts w:ascii="Verdana" w:hAnsi="Verdana" w:cs="Verdana"/>
          <w:sz w:val="22"/>
          <w:b/>
        </w:rPr>
        <w:t xml:space="preserve">PÉRGOLA</w:t>
      </w:r>
    </w:p>
    <w:tbl>
      <w:tblPr>
        <w:tblW w:w="9808" w:type="dxa"/>
        <w:jc w:val="lef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35"/>
        <w:gridCol w:w="1395"/>
        <w:gridCol w:w="1395"/>
        <w:gridCol w:w="1395"/>
        <w:gridCol w:w="1395"/>
        <w:gridCol w:w="1395"/>
      </w:tblGrid>
      <w:tr>
        <w:trPr>
          <w:tblHeader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shd w:fill="F2F1F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Elemento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Encofrado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Superficie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Volumen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(m³)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Barras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Laminado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Losas macizas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5.88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1.170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14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113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Vigas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6.70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16.31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1.240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157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1061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Muros de hormigón armado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165.01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16.790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1231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Pilares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64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Total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187.20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19.200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1515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1125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Índices (por m²)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0.865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68.24</w:t>
            </w:r>
          </w:p>
        </w:tc>
        <w:tc>
          <w:tcPr>
            <w:tcW w:w="1395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50.68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noWrap/>
            <w:vAlign w:val="center"/>
            <w:gridSpan w:val="6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Superficie total: 22.20 m²</w:t>
            </w:r>
          </w:p>
        </w:tc>
      </w:tr>
    </w:tbl>
    <w:p>
      <w:pPr>
        <w:spacing w:after="0" w:line="2" w:lineRule="auto"/>
      </w:pPr>
    </w:p>
    <w:p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>
      <w:pPr>
        <w:spacing w:after="120" w:line="240" w:lineRule="auto"/>
        <w:rPr>
          <w:rFonts w:ascii="Verdana" w:hAnsi="Verdana" w:cs="Verdana"/>
          <w:sz w:val="22"/>
          <w:b/>
        </w:rPr>
        <w:keepNext/>
      </w:pPr>
      <w:r>
        <w:rPr>
          <w:rFonts w:ascii="Verdana" w:hAnsi="Verdana" w:cs="Verdana"/>
          <w:sz w:val="22"/>
          <w:b/>
        </w:rPr>
        <w:t xml:space="preserve">CASTILLETE</w:t>
      </w:r>
    </w:p>
    <w:tbl>
      <w:tblPr>
        <w:tblW w:w="9808" w:type="dxa"/>
        <w:jc w:val="lef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23"/>
        <w:gridCol w:w="1746"/>
        <w:gridCol w:w="1746"/>
        <w:gridCol w:w="1746"/>
        <w:gridCol w:w="1746"/>
      </w:tblGrid>
      <w:tr>
        <w:trPr>
          <w:tblHeader/>
        </w:trPr>
        <w:tc>
          <w:tcPr>
            <w:tcW w:w="2823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shd w:fill="F2F1F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Elemento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Encofrado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Superficie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Volumen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(m³)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Barras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</w:tr>
      <w:tr>
        <w:trPr>
          <w:cantSplit/>
        </w:trPr>
        <w:tc>
          <w:tcPr>
            <w:tcW w:w="2823" w:type="dxa"/>
            <w:tcBorders>
              <w:top w:val="single" w:sz="7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Losas macizas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2.12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0.420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23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42</w:t>
            </w:r>
          </w:p>
        </w:tc>
      </w:tr>
      <w:tr>
        <w:trPr>
          <w:cantSplit/>
        </w:trPr>
        <w:tc>
          <w:tcPr>
            <w:tcW w:w="2823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Vigas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1.63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1.80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0.180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27</w:t>
            </w:r>
          </w:p>
        </w:tc>
      </w:tr>
      <w:tr>
        <w:trPr>
          <w:cantSplit/>
        </w:trPr>
        <w:tc>
          <w:tcPr>
            <w:tcW w:w="2823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Muros de hormigón armado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7.45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0.841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89</w:t>
            </w:r>
          </w:p>
        </w:tc>
      </w:tr>
      <w:tr>
        <w:trPr>
          <w:cantSplit/>
        </w:trPr>
        <w:tc>
          <w:tcPr>
            <w:tcW w:w="2823" w:type="dxa"/>
            <w:tcBorders>
              <w:top w:val="single" w:sz="2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Pilares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0.00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23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Total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11.37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1.441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158</w:t>
            </w:r>
          </w:p>
        </w:tc>
      </w:tr>
      <w:tr>
        <w:trPr>
          <w:cantSplit/>
        </w:trPr>
        <w:tc>
          <w:tcPr>
            <w:tcW w:w="2823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Índices (por m²)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0.368</w:t>
            </w:r>
          </w:p>
        </w:tc>
        <w:tc>
          <w:tcPr>
            <w:tcW w:w="1746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40.31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noWrap/>
            <w:vAlign w:val="center"/>
            <w:gridSpan w:val="5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Superficie total: 3.92 m²</w:t>
            </w:r>
          </w:p>
        </w:tc>
      </w:tr>
    </w:tbl>
    <w:p>
      <w:pPr>
        <w:spacing w:after="0" w:line="2" w:lineRule="auto"/>
      </w:pPr>
    </w:p>
    <w:p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p>
      <w:pPr>
        <w:spacing w:after="120" w:line="240" w:lineRule="auto"/>
        <w:rPr>
          <w:rFonts w:ascii="Verdana" w:hAnsi="Verdana" w:cs="Verdana"/>
          <w:sz w:val="22"/>
          <w:b/>
        </w:rPr>
        <w:keepNext/>
      </w:pPr>
      <w:r>
        <w:rPr>
          <w:rFonts w:ascii="Verdana" w:hAnsi="Verdana" w:cs="Verdana"/>
          <w:sz w:val="22"/>
          <w:b/>
        </w:rPr>
        <w:t xml:space="preserve">Total obra</w:t>
      </w:r>
    </w:p>
    <w:tbl>
      <w:tblPr>
        <w:tblW w:w="9808" w:type="dxa"/>
        <w:jc w:val="lef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35"/>
        <w:gridCol w:w="1162"/>
        <w:gridCol w:w="1162"/>
        <w:gridCol w:w="1162"/>
        <w:gridCol w:w="1162"/>
        <w:gridCol w:w="1162"/>
        <w:gridCol w:w="1162"/>
      </w:tblGrid>
      <w:tr>
        <w:trPr>
          <w:tblHeader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shd w:fill="F2F1F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Elemento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Encofrado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Superficie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(m²)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Volumen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(m³)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Barras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Laminado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shd w:fill="F2F1F0"/>
            <w:tcMar>
              <w:top w:w="17" w:type="dxa"/>
              <w:left w:w="6" w:type="dxa"/>
              <w:bottom w:w="23" w:type="dxa"/>
              <w:right w:w="11" w:type="dxa"/>
            </w:tcMar>
            <w:noWrap/>
            <w:vAlign w:val="center"/>
          </w:tcPr>
          <w:tbl>
            <w:tblPr>
              <w:tblW w:w="5000" w:type="pct"/>
              <w:jc w:val="lef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Pernos</w:t>
                  </w:r>
                </w:p>
              </w:tc>
            </w:tr>
            <w:tr>
              <w:trPr>
                <w:cantSplit/>
              </w:trPr>
              <w:tc>
                <w:tcPr>
                  <w:tcMar>
                    <w:top w:w="17" w:type="dxa"/>
                    <w:left w:w="6" w:type="dxa"/>
                    <w:bottom w:w="23" w:type="dxa"/>
                    <w:right w:w="11" w:type="dxa"/>
                  </w:tcMar>
                  <w:vAlign w:val="top"/>
                </w:tcPr>
                <w:p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sz w:val="18"/>
                    </w:rPr>
                  </w:pPr>
                  <w:r>
                    <w:rPr>
                      <w:rFonts w:ascii="Verdana" w:hAnsi="Verdana" w:cs="Verdana"/>
                      <w:sz w:val="18"/>
                    </w:rPr>
                    <w:t xml:space="preserve">(kg)</w:t>
                  </w:r>
                </w:p>
              </w:tc>
            </w:tr>
          </w:tbl>
          <w:p>
            <w:pPr>
              <w:spacing w:after="0" w:line="2" w:lineRule="auto"/>
            </w:pP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Losas de cimentación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470.23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279.920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3772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12204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Forjados reticulares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1334.44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239.600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7692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4570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 de ábacos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2223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Losas macizas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92.49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21.600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169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  Armadura base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1977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Vigas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266.44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253.55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78.390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6185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1061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Muros de hormigón armado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980.49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117.520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9418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Placas de anclaje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190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24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2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Pilares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251.33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20.630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3456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5637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-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Total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3131.20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757.660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51666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6888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24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Índices (por m²)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-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0.350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23.88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2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3.18</w:t>
            </w:r>
          </w:p>
        </w:tc>
        <w:tc>
          <w:tcPr>
            <w:tcW w:w="1162" w:type="dxa"/>
            <w:tcBorders>
              <w:top w:val="single" w:sz="7" w:space="0" w:color="000000"/>
              <w:bottom w:val="single" w:sz="7" w:space="0" w:color="000000"/>
              <w:left w:val="single" w:sz="2" w:space="0" w:color="000000"/>
              <w:right w:val="single" w:sz="7" w:space="0" w:color="000000"/>
            </w:tcBorders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0.01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noWrap/>
            <w:vAlign w:val="center"/>
            <w:gridSpan w:val="7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  <w:b/>
              </w:rPr>
            </w:pPr>
            <w:r>
              <w:rPr>
                <w:rFonts w:ascii="Verdana" w:hAnsi="Verdana" w:cs="Verdana"/>
                <w:sz w:val="18"/>
                <w:b/>
              </w:rPr>
              <w:t xml:space="preserve">Superficie total: 2163.50 m²</w:t>
            </w:r>
          </w:p>
        </w:tc>
      </w:tr>
      <w:tr>
        <w:trPr>
          <w:cantSplit/>
        </w:trPr>
        <w:tc>
          <w:tcPr>
            <w:tcW w:w="9808" w:type="dxa"/>
            <w:tcBorders>
              <w:top w:val="single" w:sz="7" w:space="0" w:color="000000"/>
              <w:bottom w:val="single" w:sz="7" w:space="0" w:color="000000"/>
              <w:left w:val="single" w:sz="7" w:space="0" w:color="000000"/>
              <w:right w:val="single" w:sz="7" w:space="0" w:color="000000"/>
            </w:tcBorders>
            <w:tcMar>
              <w:left w:w="85" w:type="dxa"/>
              <w:right w:w="85" w:type="dxa"/>
            </w:tcMar>
            <w:vAlign w:val="center"/>
            <w:gridSpan w:val="7"/>
          </w:tcPr>
          <w:p>
            <w:pPr>
              <w:spacing w:after="0" w:line="240" w:lineRule="auto"/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 xml:space="preserve">Nº de bloques de reticular = 5314 Uds.</w:t>
            </w:r>
          </w:p>
        </w:tc>
      </w:tr>
    </w:tbl>
    <w:p>
      <w:pPr>
        <w:spacing w:after="0" w:line="2" w:lineRule="auto"/>
      </w:pPr>
    </w:p>
    <w:p>
      <w:pPr>
        <w:spacing w:after="0" w:line="240" w:lineRule="auto"/>
      </w:pPr>
      <w:r>
        <w:rPr>
          <w:rFonts w:ascii="Verdana" w:hAnsi="Verdana" w:cs="Verdana"/>
          <w:sz w:val="18"/>
        </w:rPr>
        <w:t xml:space="preserve"> </w:t>
      </w:r>
    </w:p>
    <w:sectPr>
      <w:headerReference w:type="even" r:id="header1"/>
      <w:headerReference w:type="default" r:id="header1"/>
      <w:footerReference w:type="even" r:id="footer1"/>
      <w:footerReference w:type="default" r:id="footer1"/>
      <w:pgSz w:w="11906" w:h="16838" w:orient="portrait"/>
      <w:pgMar w:top="907" w:left="907" w:bottom="907" w:right="907" w:header="907" w:footer="907" w:gutter="283"/>
      <w:cols w:space="708"/>
      <w:docGrid w:linePitch="360"/>
    </w:sectPr>
    <w:sectPr>
      <w:pgSz w:w="11906" w:h="16838" w:orient="portrait"/>
      <w:pgMar w:top="907" w:left="907" w:bottom="907" w:right="907" w:header="907" w:footer="907" w:gutter="28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0" w:line="100" w:lineRule="auto"/>
    </w:pPr>
    <w:r>
      <w:pict>
        <v:rect style="height:0.28pt" o:hrpct="1000" o:hralign="left" o:hrstd="t" o:hrnoshade="t" o:hr="t" fillcolor="#000000" stroked="f"/>
      </w:pict>
    </w:r>
  </w:p>
  <w:p>
    <w:pPr>
      <w:pStyle w:val="PIE_PAG"/>
    </w:pPr>
    <w:r>
      <w:t xml:space="preserve">Página </w:t>
    </w:r>
    <w:fldSimple w:instr=" PAGE \* MERGEFORMAT ">
      <w:r>
        <w:t>___</w:t>
      </w:r>
    </w:fldSimple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28" w:type="dxa"/>
        <w:left w:w="28" w:type="dxa"/>
        <w:bottom w:w="28" w:type="dxa"/>
        <w:right w:w="28" w:type="dxa"/>
      </w:tblCellMar>
      <w:tblLook w:val="0000"/>
    </w:tblPr>
    <w:tr>
      <w:trPr>
        <w:cantSplit/>
      </w:trPr>
      <w:tc>
        <w:tcPr>
          <w:noWrap/>
          <w:vAlign w:val="center"/>
          <w:vMerge w:val="restart"/>
        </w:tcPr>
        <w:p>
          <w:pPr>
            <w:spacing w:after="0" w:line="240" w:lineRule="auto"/>
            <w:jc w:val="center"/>
            <w:rPr>
              <w:rFonts w:ascii="Verdana" w:hAnsi="Verdana" w:cs="Verdana"/>
              <w:sz w:val="18"/>
            </w:rPr>
          </w:pPr>
          <w:r>
            <w:drawing>
              <wp:inline distT="0" distB="0" distL="0" distR="0">
                <wp:extent cx="540000" cy="460800"/>
                <wp:effectExtent l="0" t="0" r="0" b="0"/>
                <wp:docPr id="1" name="0 Imagen" descr="image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46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noWrap/>
          <w:tcW w:type="pct" w:w="5000"/>
          <w:vAlign w:val="center"/>
        </w:tcPr>
        <w:p>
          <w:pPr>
            <w:pStyle w:val="CABEZA_PAG_titulo"/>
            <w:jc w:val="center"/>
          </w:pPr>
          <w:r>
            <w:t xml:space="preserve">Cuantías de obra</w:t>
          </w:r>
        </w:p>
      </w:tc>
    </w:tr>
    <w:tr>
      <w:trPr>
        <w:cantSplit/>
      </w:trPr>
      <w:tc>
        <w:tcPr>
          <w:vMerge/>
        </w:tcPr>
        <w:p/>
      </w:tc>
      <w:tc>
        <w:tcPr>
          <w:tcW w:type="pct" w:w="5000"/>
          <w:vAlign w:val="center"/>
        </w:tcPr>
        <w:p>
          <w:pPr>
            <w:pStyle w:val="CABEZA_PAG_texto"/>
          </w:pPr>
          <w:r>
            <w:t xml:space="preserve">79-23_JOSÉ AYCART_CASA</w:t>
          </w:r>
        </w:p>
      </w:tc>
    </w:tr>
  </w:tbl>
  <w:p>
    <w:pPr>
      <w:spacing w:after="0" w:line="2" w:lineRule="auto"/>
    </w:pPr>
  </w:p>
  <w:p>
    <w:pPr>
      <w:spacing w:after="10" w:line="100" w:lineRule="auto"/>
    </w:pPr>
    <w:r>
      <w:pict>
        <v:rect style="height:0.28pt" o:hrpct="1000" o:hralign="left" o:hrstd="t" o:hrnoshade="t" o:hr="t" fillcolor="#00000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Normal">
    <w:name w:val="Normal"/>
    <w:qFormat/>
    <w:rsid w:val="00174D7E"/>
  </w:style>
  <w:style w:type="paragraph" w:customStyle="1" w:styleId="CABEZA_PAG_titulo">
    <w:name w:val="CABEZA_PAG_titulo"/>
    <w:basedOn w:val="Normal"/>
    <w:uiPriority w:val="9"/>
    <w:qFormat/>
    <w:pPr>
      <w:spacing w:after="0" w:line="240" w:lineRule="auto"/>
    </w:pPr>
    <w:rPr>
      <w:rFonts w:ascii="Verdana" w:hAnsi="Verdana" w:cs="Verdana"/>
      <w:sz w:val="30"/>
      <w:b/>
    </w:rPr>
  </w:style>
  <w:style w:type="paragraph" w:customStyle="1" w:styleId="CABEZA_PAG_texto">
    <w:name w:val="CABEZA_PAG_texto"/>
    <w:basedOn w:val="Normal"/>
    <w:uiPriority w:val="9"/>
    <w:qFormat/>
    <w:pPr>
      <w:spacing w:after="0" w:line="240" w:lineRule="auto"/>
    </w:pPr>
    <w:rPr>
      <w:rFonts w:ascii="Verdana" w:hAnsi="Verdana" w:cs="Verdana"/>
      <w:sz w:val="18"/>
    </w:rPr>
  </w:style>
  <w:style w:type="paragraph" w:customStyle="1" w:styleId="PIE_PAG">
    <w:name w:val="PIE_PAG"/>
    <w:basedOn w:val="Normal"/>
    <w:next w:val="PIE_PAG"/>
    <w:uiPriority w:val="9"/>
    <w:qFormat/>
    <w:pPr>
      <w:spacing w:after="0" w:line="240" w:lineRule="auto"/>
      <w:jc w:val="right"/>
    </w:pPr>
    <w:rPr>
      <w:rFonts w:ascii="Verdana" w:hAnsi="Verdana" w:cs="Verdana"/>
      <w:sz w:val="18"/>
    </w:rPr>
  </w:style>
</w:styles>
</file>

<file path=word/_rels/document.xml.rels><?xml version="1.0" encoding="UTF-8" standalone="yes"?>
<Relationships xmlns="http://schemas.openxmlformats.org/package/2006/relationships"><Relationship Id="header0" Type="http://schemas.openxmlformats.org/officeDocument/2006/relationships/header" Target="header0.xml"/><Relationship Id="footer0" Type="http://schemas.openxmlformats.org/officeDocument/2006/relationships/footer" Target="footer0.xml"/><Relationship Id="rId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5.jpg"/><Relationship Id="footer1" Type="http://schemas.openxmlformats.org/officeDocument/2006/relationships/footer" Target="footer1.xml"/><Relationship Id="rId4" Type="http://schemas.openxmlformats.org/officeDocument/2006/relationships/settings" Target="settings.xml"/><Relationship Id="header1" Type="http://schemas.openxmlformats.org/officeDocument/2006/relationships/header" Target="header1.xml"/></Relationships>
</file>

<file path=word/_rels/footer0.xml.rels><?xml version="1.0" encoding="utf-8" standalone="yes"?>
<Relationships xmlns="http://schemas.openxmlformats.org/package/2006/relationships"><Relationship Id="rId5" Type="http://schemas.openxmlformats.org/officeDocument/2006/relationships/image" Target="media/image5.jpg"/></Relationships>
</file>

<file path=word/_rels/footer1.xml.rels><?xml version="1.0" encoding="utf-8" standalone="yes"?>
<Relationships xmlns="http://schemas.openxmlformats.org/package/2006/relationships"><Relationship Id="rId5" Type="http://schemas.openxmlformats.org/officeDocument/2006/relationships/image" Target="media/image5.jpg"/></Relationships>
</file>

<file path=word/_rels/header0.xml.rels><?xml version="1.0" encoding="utf-8" standalone="yes"?>
<Relationships xmlns="http://schemas.openxmlformats.org/package/2006/relationships"><Relationship Id="rId5" Type="http://schemas.openxmlformats.org/officeDocument/2006/relationships/image" Target="media/image5.jpg"/></Relationships>
</file>

<file path=word/_rels/header1.xml.rels><?xml version="1.0" encoding="utf-8" standalone="yes"?>
<Relationships xmlns="http://schemas.openxmlformats.org/package/2006/relationships"><Relationship Id="rId5" Type="http://schemas.openxmlformats.org/officeDocument/2006/relationships/image" Target="media/image5.jp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CDB56DED7B7E499F5358AD8E386E1C" ma:contentTypeVersion="13" ma:contentTypeDescription="Crear nuevo documento." ma:contentTypeScope="" ma:versionID="d44f4865c6023511cbc825625e1eab4a">
  <xsd:schema xmlns:xsd="http://www.w3.org/2001/XMLSchema" xmlns:xs="http://www.w3.org/2001/XMLSchema" xmlns:p="http://schemas.microsoft.com/office/2006/metadata/properties" xmlns:ns2="a3a519a2-3d6f-435d-99a8-d4753d5a6d1b" xmlns:ns3="41f4cdaf-296f-4487-8ca3-c4d97726d03a" targetNamespace="http://schemas.microsoft.com/office/2006/metadata/properties" ma:root="true" ma:fieldsID="63a85eed6a0b391a766b29ae0702a735" ns2:_="" ns3:_="">
    <xsd:import namespace="a3a519a2-3d6f-435d-99a8-d4753d5a6d1b"/>
    <xsd:import namespace="41f4cdaf-296f-4487-8ca3-c4d97726d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519a2-3d6f-435d-99a8-d4753d5a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b51ca74-d8a5-453f-a328-5a856b875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cdaf-296f-4487-8ca3-c4d97726d0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fb1866-7d06-4038-b489-1eea7c10dd99}" ma:internalName="TaxCatchAll" ma:showField="CatchAllData" ma:web="41f4cdaf-296f-4487-8ca3-c4d97726d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519a2-3d6f-435d-99a8-d4753d5a6d1b">
      <Terms xmlns="http://schemas.microsoft.com/office/infopath/2007/PartnerControls"/>
    </lcf76f155ced4ddcb4097134ff3c332f>
    <TaxCatchAll xmlns="41f4cdaf-296f-4487-8ca3-c4d97726d03a" xsi:nil="true"/>
  </documentManagement>
</p:properties>
</file>

<file path=customXml/itemProps1.xml><?xml version="1.0" encoding="utf-8"?>
<ds:datastoreItem xmlns:ds="http://schemas.openxmlformats.org/officeDocument/2006/customXml" ds:itemID="{DCF260EE-3A70-416F-A21D-87BC57B1BB51}"/>
</file>

<file path=customXml/itemProps2.xml><?xml version="1.0" encoding="utf-8"?>
<ds:datastoreItem xmlns:ds="http://schemas.openxmlformats.org/officeDocument/2006/customXml" ds:itemID="{DFA44E71-E5AD-4DF9-BB11-8D70DEDDD4F5}"/>
</file>

<file path=customXml/itemProps3.xml><?xml version="1.0" encoding="utf-8"?>
<ds:datastoreItem xmlns:ds="http://schemas.openxmlformats.org/officeDocument/2006/customXml" ds:itemID="{4E5E9908-A0E2-4510-A6F3-5E2A9F25234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0x010100ADCDB56DED7B7E499F5358AD8E386E1C</vt:lpwstr>
  </property>
</Properties>
</file>